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9C" w:rsidRDefault="0086229C">
      <w:pPr>
        <w:pStyle w:val="ConsPlusNormal0"/>
        <w:jc w:val="both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86229C" w:rsidRDefault="00365183" w:rsidP="00365183">
      <w:pPr>
        <w:pStyle w:val="ConsPlusNormal0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Приложение 1</w:t>
      </w:r>
    </w:p>
    <w:p w:rsidR="00365183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к постановлению администрации </w:t>
      </w:r>
    </w:p>
    <w:p w:rsidR="00365183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Ипатовского городского округа </w:t>
      </w:r>
    </w:p>
    <w:p w:rsidR="0086229C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Ставропольского края</w:t>
      </w:r>
    </w:p>
    <w:p w:rsidR="0086229C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от</w:t>
      </w:r>
      <w:r w:rsidR="00BA6E81">
        <w:rPr>
          <w:rFonts w:ascii="Times New Roman" w:hAnsi="Times New Roman" w:cs="Times New Roman"/>
          <w:szCs w:val="28"/>
        </w:rPr>
        <w:t xml:space="preserve"> 28 марта 2018 г. № 344</w:t>
      </w:r>
    </w:p>
    <w:p w:rsidR="00365183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</w:p>
    <w:p w:rsidR="00365183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</w:p>
    <w:p w:rsidR="0086229C" w:rsidRPr="00365183" w:rsidRDefault="00365183">
      <w:pPr>
        <w:spacing w:line="240" w:lineRule="exact"/>
        <w:jc w:val="center"/>
        <w:outlineLvl w:val="1"/>
        <w:rPr>
          <w:rFonts w:eastAsia="Times New Roman"/>
          <w:bCs/>
          <w:szCs w:val="28"/>
          <w:lang w:val="ru-RU" w:eastAsia="ru-RU" w:bidi="ar-SA"/>
        </w:rPr>
      </w:pPr>
      <w:r w:rsidRPr="00365183">
        <w:rPr>
          <w:rFonts w:eastAsia="Times New Roman"/>
          <w:bCs/>
          <w:szCs w:val="28"/>
          <w:lang w:val="ru-RU" w:eastAsia="ru-RU" w:bidi="ar-SA"/>
        </w:rPr>
        <w:t xml:space="preserve">ПОЛОЖЕНИЕ </w:t>
      </w:r>
    </w:p>
    <w:p w:rsidR="0086229C" w:rsidRPr="00365183" w:rsidRDefault="00365183">
      <w:pPr>
        <w:spacing w:line="240" w:lineRule="exact"/>
        <w:jc w:val="center"/>
        <w:outlineLvl w:val="1"/>
        <w:rPr>
          <w:lang w:val="ru-RU"/>
        </w:rPr>
      </w:pPr>
      <w:r w:rsidRPr="00365183">
        <w:rPr>
          <w:rFonts w:eastAsia="Times New Roman"/>
          <w:bCs/>
          <w:szCs w:val="28"/>
          <w:lang w:val="ru-RU" w:eastAsia="ru-RU" w:bidi="ar-SA"/>
        </w:rPr>
        <w:t xml:space="preserve">О создании комиссии </w:t>
      </w:r>
      <w:bookmarkStart w:id="1" w:name="__DdeLink__310_3708205607"/>
      <w:r w:rsidRPr="00365183">
        <w:rPr>
          <w:rFonts w:eastAsia="Times New Roman"/>
          <w:bCs/>
          <w:szCs w:val="28"/>
          <w:lang w:val="ru-RU" w:eastAsia="ru-RU" w:bidi="ar-SA"/>
        </w:rPr>
        <w:t xml:space="preserve">по согласованию </w:t>
      </w:r>
      <w:bookmarkEnd w:id="1"/>
      <w:r w:rsidRPr="00365183">
        <w:rPr>
          <w:szCs w:val="28"/>
          <w:lang w:val="ru-RU" w:bidi="ru-RU"/>
        </w:rPr>
        <w:t>переустройства и (или) переплан</w:t>
      </w:r>
      <w:r w:rsidRPr="00365183">
        <w:rPr>
          <w:szCs w:val="28"/>
          <w:lang w:val="ru-RU" w:bidi="ru-RU"/>
        </w:rPr>
        <w:t>и</w:t>
      </w:r>
      <w:r w:rsidRPr="00365183">
        <w:rPr>
          <w:szCs w:val="28"/>
          <w:lang w:val="ru-RU" w:bidi="ru-RU"/>
        </w:rPr>
        <w:t>ровки жилых помещений, выдачи документа, подтверждающего принятие решения о согласовании или об отказе в согласовании переустройства и (или) перепланировки жилого помещения</w:t>
      </w:r>
    </w:p>
    <w:p w:rsidR="0086229C" w:rsidRDefault="00365183">
      <w:pPr>
        <w:spacing w:beforeAutospacing="1" w:afterAutospacing="1"/>
        <w:jc w:val="center"/>
        <w:outlineLvl w:val="2"/>
        <w:rPr>
          <w:rFonts w:eastAsia="Times New Roman"/>
          <w:b/>
          <w:bCs/>
          <w:sz w:val="27"/>
          <w:szCs w:val="27"/>
          <w:lang w:val="ru-RU" w:eastAsia="ru-RU" w:bidi="ar-SA"/>
        </w:rPr>
      </w:pPr>
      <w:bookmarkStart w:id="2" w:name="P31"/>
      <w:bookmarkEnd w:id="2"/>
      <w:r>
        <w:rPr>
          <w:rFonts w:eastAsia="Times New Roman"/>
          <w:b/>
          <w:bCs/>
          <w:sz w:val="27"/>
          <w:szCs w:val="27"/>
          <w:lang w:val="ru-RU" w:eastAsia="ru-RU" w:bidi="ar-SA"/>
        </w:rPr>
        <w:t>1. Общие положения</w:t>
      </w:r>
    </w:p>
    <w:p w:rsidR="0086229C" w:rsidRDefault="00365183">
      <w:pPr>
        <w:spacing w:beforeAutospacing="1" w:afterAutospacing="1"/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1.1. Комиссия по согласованию переустройства и перепланировки ж</w:t>
      </w:r>
      <w:r>
        <w:rPr>
          <w:rFonts w:eastAsia="Times New Roman"/>
          <w:szCs w:val="28"/>
          <w:lang w:val="ru-RU" w:eastAsia="ru-RU" w:bidi="ar-SA"/>
        </w:rPr>
        <w:t>и</w:t>
      </w:r>
      <w:r>
        <w:rPr>
          <w:rFonts w:eastAsia="Times New Roman"/>
          <w:szCs w:val="28"/>
          <w:lang w:val="ru-RU" w:eastAsia="ru-RU" w:bidi="ar-SA"/>
        </w:rPr>
        <w:t>лых помещений в Ипатовском городском округе Ставропольского края (д</w:t>
      </w:r>
      <w:r>
        <w:rPr>
          <w:rFonts w:eastAsia="Times New Roman"/>
          <w:szCs w:val="28"/>
          <w:lang w:val="ru-RU" w:eastAsia="ru-RU" w:bidi="ar-SA"/>
        </w:rPr>
        <w:t>а</w:t>
      </w:r>
      <w:r>
        <w:rPr>
          <w:rFonts w:eastAsia="Times New Roman"/>
          <w:szCs w:val="28"/>
          <w:lang w:val="ru-RU" w:eastAsia="ru-RU" w:bidi="ar-SA"/>
        </w:rPr>
        <w:t>лее - Комиссия) является коллегиальным органом, рассматривающим вопр</w:t>
      </w:r>
      <w:r>
        <w:rPr>
          <w:rFonts w:eastAsia="Times New Roman"/>
          <w:szCs w:val="28"/>
          <w:lang w:val="ru-RU" w:eastAsia="ru-RU" w:bidi="ar-SA"/>
        </w:rPr>
        <w:t>о</w:t>
      </w:r>
      <w:r>
        <w:rPr>
          <w:rFonts w:eastAsia="Times New Roman"/>
          <w:szCs w:val="28"/>
          <w:lang w:val="ru-RU" w:eastAsia="ru-RU" w:bidi="ar-SA"/>
        </w:rPr>
        <w:t>сы, связанные с согласованием переустройства и (или) перепланировки ж</w:t>
      </w:r>
      <w:r>
        <w:rPr>
          <w:rFonts w:eastAsia="Times New Roman"/>
          <w:szCs w:val="28"/>
          <w:lang w:val="ru-RU" w:eastAsia="ru-RU" w:bidi="ar-SA"/>
        </w:rPr>
        <w:t>и</w:t>
      </w:r>
      <w:r>
        <w:rPr>
          <w:rFonts w:eastAsia="Times New Roman"/>
          <w:szCs w:val="28"/>
          <w:lang w:val="ru-RU" w:eastAsia="ru-RU" w:bidi="ar-SA"/>
        </w:rPr>
        <w:t>лых помещений, приемкой работ по переустройству и (или) перепланировке в Ипатовском городском округе Ставропольского края.</w:t>
      </w:r>
    </w:p>
    <w:p w:rsidR="0086229C" w:rsidRDefault="00365183">
      <w:pPr>
        <w:spacing w:beforeAutospacing="1" w:afterAutospacing="1"/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1.2. Комиссия в своей деятельности руководствуется Конституцией Российской Федерации, действующим законодательством Российской Фед</w:t>
      </w:r>
      <w:r>
        <w:rPr>
          <w:rFonts w:eastAsia="Times New Roman"/>
          <w:szCs w:val="28"/>
          <w:lang w:val="ru-RU" w:eastAsia="ru-RU" w:bidi="ar-SA"/>
        </w:rPr>
        <w:t>е</w:t>
      </w:r>
      <w:r>
        <w:rPr>
          <w:rFonts w:eastAsia="Times New Roman"/>
          <w:szCs w:val="28"/>
          <w:lang w:val="ru-RU" w:eastAsia="ru-RU" w:bidi="ar-SA"/>
        </w:rPr>
        <w:t>рации, настоящим Положением и иными нормативными актами.</w:t>
      </w:r>
    </w:p>
    <w:p w:rsidR="0086229C" w:rsidRDefault="00365183">
      <w:pPr>
        <w:spacing w:beforeAutospacing="1" w:afterAutospacing="1"/>
        <w:jc w:val="center"/>
        <w:outlineLvl w:val="2"/>
        <w:rPr>
          <w:rFonts w:eastAsia="Times New Roman"/>
          <w:b/>
          <w:bCs/>
          <w:sz w:val="27"/>
          <w:szCs w:val="27"/>
          <w:lang w:val="ru-RU" w:eastAsia="ru-RU" w:bidi="ar-SA"/>
        </w:rPr>
      </w:pPr>
      <w:r>
        <w:rPr>
          <w:rFonts w:eastAsia="Times New Roman"/>
          <w:b/>
          <w:bCs/>
          <w:sz w:val="27"/>
          <w:szCs w:val="27"/>
          <w:lang w:val="ru-RU" w:eastAsia="ru-RU" w:bidi="ar-SA"/>
        </w:rPr>
        <w:t>2. Основные задачи и функции Комиссии</w:t>
      </w:r>
    </w:p>
    <w:p w:rsidR="0086229C" w:rsidRPr="00365183" w:rsidRDefault="00365183">
      <w:pPr>
        <w:spacing w:beforeAutospacing="1" w:afterAutospacing="1"/>
        <w:rPr>
          <w:lang w:val="ru-RU"/>
        </w:rPr>
      </w:pPr>
      <w:r>
        <w:rPr>
          <w:rFonts w:eastAsia="Times New Roman"/>
          <w:szCs w:val="28"/>
          <w:lang w:val="ru-RU" w:eastAsia="ru-RU" w:bidi="ar-SA"/>
        </w:rPr>
        <w:tab/>
        <w:t>2.1. Основными задачами комиссии являются рассмотрение заявлений о переустройстве и (или) перепланировке жилых помещений и принятия р</w:t>
      </w:r>
      <w:r>
        <w:rPr>
          <w:rFonts w:eastAsia="Times New Roman"/>
          <w:szCs w:val="28"/>
          <w:lang w:val="ru-RU" w:eastAsia="ru-RU" w:bidi="ar-SA"/>
        </w:rPr>
        <w:t>е</w:t>
      </w:r>
      <w:r>
        <w:rPr>
          <w:rFonts w:eastAsia="Times New Roman"/>
          <w:szCs w:val="28"/>
          <w:lang w:val="ru-RU" w:eastAsia="ru-RU" w:bidi="ar-SA"/>
        </w:rPr>
        <w:t>шений о согласовании или отказе в согласовании переустройства и (или) п</w:t>
      </w:r>
      <w:r>
        <w:rPr>
          <w:rFonts w:eastAsia="Times New Roman"/>
          <w:szCs w:val="28"/>
          <w:lang w:val="ru-RU" w:eastAsia="ru-RU" w:bidi="ar-SA"/>
        </w:rPr>
        <w:t>е</w:t>
      </w:r>
      <w:r>
        <w:rPr>
          <w:rFonts w:eastAsia="Times New Roman"/>
          <w:szCs w:val="28"/>
          <w:lang w:val="ru-RU" w:eastAsia="ru-RU" w:bidi="ar-SA"/>
        </w:rPr>
        <w:t>репланировки жилых помещений в соответствии с нормами жилищного и строительного законодательства.</w:t>
      </w:r>
    </w:p>
    <w:p w:rsidR="0086229C" w:rsidRDefault="00365183">
      <w:pPr>
        <w:spacing w:beforeAutospacing="1" w:afterAutospacing="1"/>
        <w:jc w:val="center"/>
        <w:outlineLvl w:val="2"/>
        <w:rPr>
          <w:rFonts w:eastAsia="Times New Roman"/>
          <w:b/>
          <w:bCs/>
          <w:szCs w:val="28"/>
          <w:lang w:val="ru-RU" w:eastAsia="ru-RU" w:bidi="ar-SA"/>
        </w:rPr>
      </w:pPr>
      <w:r>
        <w:rPr>
          <w:rFonts w:eastAsia="Times New Roman"/>
          <w:b/>
          <w:bCs/>
          <w:szCs w:val="28"/>
          <w:lang w:val="ru-RU" w:eastAsia="ru-RU" w:bidi="ar-SA"/>
        </w:rPr>
        <w:t>3. Порядок работы и принятие решений Комиссии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3.1. Комиссия проводит свои заседания по мере необходимости.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3.2. Заседание Комиссии считается правомочным, если на нем прису</w:t>
      </w:r>
      <w:r>
        <w:rPr>
          <w:rFonts w:eastAsia="Times New Roman"/>
          <w:szCs w:val="28"/>
          <w:lang w:val="ru-RU" w:eastAsia="ru-RU" w:bidi="ar-SA"/>
        </w:rPr>
        <w:t>т</w:t>
      </w:r>
      <w:r>
        <w:rPr>
          <w:rFonts w:eastAsia="Times New Roman"/>
          <w:szCs w:val="28"/>
          <w:lang w:val="ru-RU" w:eastAsia="ru-RU" w:bidi="ar-SA"/>
        </w:rPr>
        <w:t>ствуют не менее двух третей от установленного числа ее членов.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3.3. Заседания Комиссии ведет председатель Комиссии.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3.4. Председатель Комиссии: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осуществляет общее руководство Комиссией и обеспечивает ее де</w:t>
      </w:r>
      <w:r>
        <w:rPr>
          <w:rFonts w:eastAsia="Times New Roman"/>
          <w:szCs w:val="28"/>
          <w:lang w:val="ru-RU" w:eastAsia="ru-RU" w:bidi="ar-SA"/>
        </w:rPr>
        <w:t>я</w:t>
      </w:r>
      <w:r>
        <w:rPr>
          <w:rFonts w:eastAsia="Times New Roman"/>
          <w:szCs w:val="28"/>
          <w:lang w:val="ru-RU" w:eastAsia="ru-RU" w:bidi="ar-SA"/>
        </w:rPr>
        <w:t>тельность;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лично участвует в заседании Комиссии;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вносит предложения в повестку дня заседания Комиссии;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знакомится с материалами по вопросам, рассматриваемым Комисс</w:t>
      </w:r>
      <w:r>
        <w:rPr>
          <w:rFonts w:eastAsia="Times New Roman"/>
          <w:szCs w:val="28"/>
          <w:lang w:val="ru-RU" w:eastAsia="ru-RU" w:bidi="ar-SA"/>
        </w:rPr>
        <w:t>и</w:t>
      </w:r>
      <w:r>
        <w:rPr>
          <w:rFonts w:eastAsia="Times New Roman"/>
          <w:szCs w:val="28"/>
          <w:lang w:val="ru-RU" w:eastAsia="ru-RU" w:bidi="ar-SA"/>
        </w:rPr>
        <w:t>ей;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имеет право решающего голоса на заседании Комиссии;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lastRenderedPageBreak/>
        <w:t>- дает поручения членам Комиссии;</w:t>
      </w:r>
    </w:p>
    <w:p w:rsidR="0086229C" w:rsidRPr="00365183" w:rsidRDefault="00365183">
      <w:pPr>
        <w:ind w:firstLine="708"/>
        <w:rPr>
          <w:lang w:val="ru-RU"/>
        </w:rPr>
      </w:pPr>
      <w:r>
        <w:rPr>
          <w:rFonts w:eastAsia="Times New Roman"/>
          <w:szCs w:val="28"/>
          <w:lang w:val="ru-RU" w:eastAsia="ru-RU" w:bidi="ar-SA"/>
        </w:rPr>
        <w:t>- подписывает документы, в том числе решения о согласовании пер</w:t>
      </w:r>
      <w:r>
        <w:rPr>
          <w:rFonts w:eastAsia="Times New Roman"/>
          <w:szCs w:val="28"/>
          <w:lang w:val="ru-RU" w:eastAsia="ru-RU" w:bidi="ar-SA"/>
        </w:rPr>
        <w:t>е</w:t>
      </w:r>
      <w:r>
        <w:rPr>
          <w:rFonts w:eastAsia="Times New Roman"/>
          <w:szCs w:val="28"/>
          <w:lang w:val="ru-RU" w:eastAsia="ru-RU" w:bidi="ar-SA"/>
        </w:rPr>
        <w:t>устройства и (или) перепланировки жилого помещения либо отказ в переус</w:t>
      </w:r>
      <w:r>
        <w:rPr>
          <w:rFonts w:eastAsia="Times New Roman"/>
          <w:szCs w:val="28"/>
          <w:lang w:val="ru-RU" w:eastAsia="ru-RU" w:bidi="ar-SA"/>
        </w:rPr>
        <w:t>т</w:t>
      </w:r>
      <w:r>
        <w:rPr>
          <w:rFonts w:eastAsia="Times New Roman"/>
          <w:szCs w:val="28"/>
          <w:lang w:val="ru-RU" w:eastAsia="ru-RU" w:bidi="ar-SA"/>
        </w:rPr>
        <w:t>ройстве и (или) перепланировке, протоколы (акты) Комиссии;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- организует </w:t>
      </w:r>
      <w:proofErr w:type="gramStart"/>
      <w:r>
        <w:rPr>
          <w:rFonts w:eastAsia="Times New Roman"/>
          <w:szCs w:val="28"/>
          <w:lang w:val="ru-RU" w:eastAsia="ru-RU" w:bidi="ar-SA"/>
        </w:rPr>
        <w:t>контроль за</w:t>
      </w:r>
      <w:proofErr w:type="gramEnd"/>
      <w:r>
        <w:rPr>
          <w:rFonts w:eastAsia="Times New Roman"/>
          <w:szCs w:val="28"/>
          <w:lang w:val="ru-RU" w:eastAsia="ru-RU" w:bidi="ar-SA"/>
        </w:rPr>
        <w:t xml:space="preserve"> выполнением решений, принятых Комиссией.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3.5. Члены Комиссии: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вносят предложения в повестку дня заседания Комиссии;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знакомятся с материалами по вопросам, рассматриваемым Комиссией;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лично участвуют в заседании Комиссии;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вносят предложения по вопросам, находящимся в компетенции К</w:t>
      </w:r>
      <w:r>
        <w:rPr>
          <w:rFonts w:eastAsia="Times New Roman"/>
          <w:szCs w:val="28"/>
          <w:lang w:val="ru-RU" w:eastAsia="ru-RU" w:bidi="ar-SA"/>
        </w:rPr>
        <w:t>о</w:t>
      </w:r>
      <w:r>
        <w:rPr>
          <w:rFonts w:eastAsia="Times New Roman"/>
          <w:szCs w:val="28"/>
          <w:lang w:val="ru-RU" w:eastAsia="ru-RU" w:bidi="ar-SA"/>
        </w:rPr>
        <w:t>миссии;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выполняют поручения Комиссии и председателя;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участвуют в подготовке вопросов на заседания Комиссии и осущест</w:t>
      </w:r>
      <w:r>
        <w:rPr>
          <w:rFonts w:eastAsia="Times New Roman"/>
          <w:szCs w:val="28"/>
          <w:lang w:val="ru-RU" w:eastAsia="ru-RU" w:bidi="ar-SA"/>
        </w:rPr>
        <w:t>в</w:t>
      </w:r>
      <w:r>
        <w:rPr>
          <w:rFonts w:eastAsia="Times New Roman"/>
          <w:szCs w:val="28"/>
          <w:lang w:val="ru-RU" w:eastAsia="ru-RU" w:bidi="ar-SA"/>
        </w:rPr>
        <w:t xml:space="preserve">ляют необходимые меры по выполнению решений и </w:t>
      </w:r>
      <w:proofErr w:type="gramStart"/>
      <w:r>
        <w:rPr>
          <w:rFonts w:eastAsia="Times New Roman"/>
          <w:szCs w:val="28"/>
          <w:lang w:val="ru-RU" w:eastAsia="ru-RU" w:bidi="ar-SA"/>
        </w:rPr>
        <w:t>контролю за</w:t>
      </w:r>
      <w:proofErr w:type="gramEnd"/>
      <w:r>
        <w:rPr>
          <w:rFonts w:eastAsia="Times New Roman"/>
          <w:szCs w:val="28"/>
          <w:lang w:val="ru-RU" w:eastAsia="ru-RU" w:bidi="ar-SA"/>
        </w:rPr>
        <w:t xml:space="preserve"> их реализ</w:t>
      </w:r>
      <w:r>
        <w:rPr>
          <w:rFonts w:eastAsia="Times New Roman"/>
          <w:szCs w:val="28"/>
          <w:lang w:val="ru-RU" w:eastAsia="ru-RU" w:bidi="ar-SA"/>
        </w:rPr>
        <w:t>а</w:t>
      </w:r>
      <w:r>
        <w:rPr>
          <w:rFonts w:eastAsia="Times New Roman"/>
          <w:szCs w:val="28"/>
          <w:lang w:val="ru-RU" w:eastAsia="ru-RU" w:bidi="ar-SA"/>
        </w:rPr>
        <w:t>цией.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3.6. Секретарь Комиссии: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- организует проведение заседаний Комиссии, а также подготовку н</w:t>
      </w:r>
      <w:r>
        <w:rPr>
          <w:rFonts w:eastAsia="Times New Roman"/>
          <w:szCs w:val="28"/>
          <w:lang w:val="ru-RU" w:eastAsia="ru-RU" w:bidi="ar-SA"/>
        </w:rPr>
        <w:t>е</w:t>
      </w:r>
      <w:r>
        <w:rPr>
          <w:rFonts w:eastAsia="Times New Roman"/>
          <w:szCs w:val="28"/>
          <w:lang w:val="ru-RU" w:eastAsia="ru-RU" w:bidi="ar-SA"/>
        </w:rPr>
        <w:t>обходимых для рассмотрения на ее заседаниях информационно-аналитических и иных материалов, проектов решений (актов);</w:t>
      </w:r>
    </w:p>
    <w:p w:rsidR="0086229C" w:rsidRPr="00365183" w:rsidRDefault="00365183">
      <w:pPr>
        <w:ind w:firstLine="708"/>
        <w:rPr>
          <w:lang w:val="ru-RU"/>
        </w:rPr>
      </w:pPr>
      <w:r>
        <w:rPr>
          <w:rFonts w:eastAsia="Times New Roman"/>
          <w:szCs w:val="28"/>
          <w:lang w:val="ru-RU" w:eastAsia="ru-RU" w:bidi="ar-SA"/>
        </w:rPr>
        <w:t>- ведет делопроизводство.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3.7. По вопросам своей деятельности Комиссия: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3.7.1. Принимает решение о согласовании либо об отказе в согласов</w:t>
      </w:r>
      <w:r>
        <w:rPr>
          <w:rFonts w:eastAsia="Times New Roman"/>
          <w:szCs w:val="28"/>
          <w:lang w:val="ru-RU" w:eastAsia="ru-RU" w:bidi="ar-SA"/>
        </w:rPr>
        <w:t>а</w:t>
      </w:r>
      <w:r>
        <w:rPr>
          <w:rFonts w:eastAsia="Times New Roman"/>
          <w:szCs w:val="28"/>
          <w:lang w:val="ru-RU" w:eastAsia="ru-RU" w:bidi="ar-SA"/>
        </w:rPr>
        <w:t>нии перепланировки и (или) переустройства жилых помещений.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3.8. Решения Комиссии принимаются путем открытого голосования простым большинством голосов от числа членов Комиссии, присутствующих на ее заседании.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3.9. В случае равенства голосов голос председательствующего на зас</w:t>
      </w:r>
      <w:r>
        <w:rPr>
          <w:rFonts w:eastAsia="Times New Roman"/>
          <w:szCs w:val="28"/>
          <w:lang w:val="ru-RU" w:eastAsia="ru-RU" w:bidi="ar-SA"/>
        </w:rPr>
        <w:t>е</w:t>
      </w:r>
      <w:r>
        <w:rPr>
          <w:rFonts w:eastAsia="Times New Roman"/>
          <w:szCs w:val="28"/>
          <w:lang w:val="ru-RU" w:eastAsia="ru-RU" w:bidi="ar-SA"/>
        </w:rPr>
        <w:t>дании Комиссии является решающим.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3.10. При несогласии с принятым Комиссией решением член Комиссии вправе изложить в письменной форме особое мнение, которое подлежит об</w:t>
      </w:r>
      <w:r>
        <w:rPr>
          <w:rFonts w:eastAsia="Times New Roman"/>
          <w:szCs w:val="28"/>
          <w:lang w:val="ru-RU" w:eastAsia="ru-RU" w:bidi="ar-SA"/>
        </w:rPr>
        <w:t>я</w:t>
      </w:r>
      <w:r>
        <w:rPr>
          <w:rFonts w:eastAsia="Times New Roman"/>
          <w:szCs w:val="28"/>
          <w:lang w:val="ru-RU" w:eastAsia="ru-RU" w:bidi="ar-SA"/>
        </w:rPr>
        <w:t>зательному приобщению к протоколу заседания Комиссии.</w:t>
      </w:r>
    </w:p>
    <w:p w:rsidR="0086229C" w:rsidRPr="00365183" w:rsidRDefault="00365183">
      <w:pPr>
        <w:ind w:firstLine="708"/>
        <w:rPr>
          <w:lang w:val="ru-RU"/>
        </w:rPr>
      </w:pPr>
      <w:r>
        <w:rPr>
          <w:rFonts w:eastAsia="Times New Roman"/>
          <w:szCs w:val="28"/>
          <w:lang w:val="ru-RU" w:eastAsia="ru-RU" w:bidi="ar-SA"/>
        </w:rPr>
        <w:t>3.11. Протокол заседания Комиссии подписывается всеми членами К</w:t>
      </w:r>
      <w:r>
        <w:rPr>
          <w:rFonts w:eastAsia="Times New Roman"/>
          <w:szCs w:val="28"/>
          <w:lang w:val="ru-RU" w:eastAsia="ru-RU" w:bidi="ar-SA"/>
        </w:rPr>
        <w:t>о</w:t>
      </w:r>
      <w:r>
        <w:rPr>
          <w:rFonts w:eastAsia="Times New Roman"/>
          <w:szCs w:val="28"/>
          <w:lang w:val="ru-RU" w:eastAsia="ru-RU" w:bidi="ar-SA"/>
        </w:rPr>
        <w:t>миссии.</w:t>
      </w:r>
    </w:p>
    <w:p w:rsidR="0086229C" w:rsidRPr="00365183" w:rsidRDefault="00365183">
      <w:pPr>
        <w:ind w:firstLine="708"/>
        <w:rPr>
          <w:lang w:val="ru-RU"/>
        </w:rPr>
      </w:pPr>
      <w:r>
        <w:rPr>
          <w:rFonts w:eastAsia="Times New Roman"/>
          <w:szCs w:val="28"/>
          <w:lang w:val="ru-RU" w:eastAsia="ru-RU" w:bidi="ar-SA"/>
        </w:rPr>
        <w:t xml:space="preserve">3.12. </w:t>
      </w:r>
      <w:r>
        <w:rPr>
          <w:rFonts w:eastAsia="Times New Roman"/>
          <w:color w:val="000000"/>
          <w:szCs w:val="28"/>
          <w:lang w:val="ru-RU" w:eastAsia="ru-RU" w:bidi="ar-SA"/>
        </w:rPr>
        <w:t xml:space="preserve">Срок рассмотрения заявления 45 дней. </w:t>
      </w:r>
    </w:p>
    <w:p w:rsidR="0086229C" w:rsidRDefault="0086229C">
      <w:pPr>
        <w:ind w:firstLine="708"/>
        <w:rPr>
          <w:rFonts w:eastAsia="Times New Roman"/>
          <w:szCs w:val="28"/>
          <w:lang w:val="ru-RU" w:eastAsia="ru-RU" w:bidi="ar-SA"/>
        </w:rPr>
      </w:pPr>
    </w:p>
    <w:p w:rsidR="0086229C" w:rsidRPr="00365183" w:rsidRDefault="00365183">
      <w:pPr>
        <w:ind w:firstLine="708"/>
        <w:jc w:val="center"/>
        <w:rPr>
          <w:b/>
          <w:bCs/>
          <w:lang w:val="ru-RU"/>
        </w:rPr>
      </w:pPr>
      <w:r>
        <w:rPr>
          <w:rFonts w:eastAsia="Times New Roman"/>
          <w:b/>
          <w:bCs/>
          <w:szCs w:val="28"/>
          <w:lang w:val="ru-RU" w:eastAsia="ru-RU" w:bidi="ar-SA"/>
        </w:rPr>
        <w:t>4. Права комиссии</w:t>
      </w:r>
    </w:p>
    <w:p w:rsidR="0086229C" w:rsidRDefault="0086229C">
      <w:pPr>
        <w:ind w:firstLine="708"/>
        <w:rPr>
          <w:rFonts w:eastAsia="Times New Roman"/>
          <w:szCs w:val="28"/>
          <w:lang w:val="ru-RU" w:eastAsia="ru-RU" w:bidi="ar-SA"/>
        </w:rPr>
      </w:pPr>
    </w:p>
    <w:p w:rsidR="0086229C" w:rsidRPr="00365183" w:rsidRDefault="00365183">
      <w:pPr>
        <w:ind w:firstLine="708"/>
        <w:rPr>
          <w:lang w:val="ru-RU"/>
        </w:rPr>
      </w:pPr>
      <w:r>
        <w:rPr>
          <w:rFonts w:eastAsia="Times New Roman"/>
          <w:szCs w:val="28"/>
          <w:lang w:val="ru-RU" w:eastAsia="ru-RU" w:bidi="ar-SA"/>
        </w:rPr>
        <w:t>Комиссия при осуществлении своей деятельности имеет право:</w:t>
      </w:r>
    </w:p>
    <w:p w:rsidR="0086229C" w:rsidRPr="00365183" w:rsidRDefault="00365183">
      <w:pPr>
        <w:ind w:firstLine="708"/>
        <w:rPr>
          <w:lang w:val="ru-RU"/>
        </w:rPr>
      </w:pPr>
      <w:proofErr w:type="gramStart"/>
      <w:r>
        <w:rPr>
          <w:rFonts w:eastAsia="Times New Roman"/>
          <w:szCs w:val="28"/>
          <w:lang w:val="ru-RU" w:eastAsia="ru-RU" w:bidi="ar-SA"/>
        </w:rPr>
        <w:t>- привлекать при необходимости в установленном порядке к рассмо</w:t>
      </w:r>
      <w:r>
        <w:rPr>
          <w:rFonts w:eastAsia="Times New Roman"/>
          <w:szCs w:val="28"/>
          <w:lang w:val="ru-RU" w:eastAsia="ru-RU" w:bidi="ar-SA"/>
        </w:rPr>
        <w:t>т</w:t>
      </w:r>
      <w:r>
        <w:rPr>
          <w:rFonts w:eastAsia="Times New Roman"/>
          <w:szCs w:val="28"/>
          <w:lang w:val="ru-RU" w:eastAsia="ru-RU" w:bidi="ar-SA"/>
        </w:rPr>
        <w:t>рению представленных материалов специализированные организации и эк</w:t>
      </w:r>
      <w:r>
        <w:rPr>
          <w:rFonts w:eastAsia="Times New Roman"/>
          <w:szCs w:val="28"/>
          <w:lang w:val="ru-RU" w:eastAsia="ru-RU" w:bidi="ar-SA"/>
        </w:rPr>
        <w:t>с</w:t>
      </w:r>
      <w:r>
        <w:rPr>
          <w:rFonts w:eastAsia="Times New Roman"/>
          <w:szCs w:val="28"/>
          <w:lang w:val="ru-RU" w:eastAsia="ru-RU" w:bidi="ar-SA"/>
        </w:rPr>
        <w:t>пертов;</w:t>
      </w:r>
      <w:proofErr w:type="gramEnd"/>
    </w:p>
    <w:p w:rsidR="0086229C" w:rsidRPr="00365183" w:rsidRDefault="00365183">
      <w:pPr>
        <w:ind w:firstLine="708"/>
        <w:rPr>
          <w:lang w:val="ru-RU"/>
        </w:rPr>
      </w:pPr>
      <w:r>
        <w:rPr>
          <w:rFonts w:eastAsia="Times New Roman"/>
          <w:szCs w:val="28"/>
          <w:lang w:val="ru-RU" w:eastAsia="ru-RU" w:bidi="ar-SA"/>
        </w:rPr>
        <w:t>- приглашать на заседание собственников жилых помещений;</w:t>
      </w:r>
    </w:p>
    <w:p w:rsidR="0086229C" w:rsidRPr="00365183" w:rsidRDefault="00365183">
      <w:pPr>
        <w:ind w:firstLine="708"/>
        <w:rPr>
          <w:lang w:val="ru-RU"/>
        </w:rPr>
      </w:pPr>
      <w:r>
        <w:rPr>
          <w:rFonts w:eastAsia="Times New Roman"/>
          <w:szCs w:val="28"/>
          <w:lang w:val="ru-RU" w:eastAsia="ru-RU" w:bidi="ar-SA"/>
        </w:rPr>
        <w:t>- запрашивать необходимую информацию и документы для принятия решений в пределах полномочий.</w:t>
      </w:r>
    </w:p>
    <w:p w:rsidR="0086229C" w:rsidRDefault="0086229C">
      <w:pPr>
        <w:ind w:firstLine="708"/>
        <w:rPr>
          <w:rFonts w:eastAsia="Times New Roman"/>
          <w:szCs w:val="28"/>
          <w:lang w:val="ru-RU" w:eastAsia="ru-RU" w:bidi="ar-SA"/>
        </w:rPr>
      </w:pPr>
    </w:p>
    <w:p w:rsidR="0086229C" w:rsidRDefault="00365183">
      <w:pPr>
        <w:spacing w:beforeAutospacing="1" w:afterAutospacing="1"/>
        <w:jc w:val="center"/>
        <w:rPr>
          <w:rFonts w:eastAsia="Times New Roman"/>
          <w:b/>
          <w:bCs/>
          <w:szCs w:val="28"/>
          <w:lang w:val="ru-RU" w:eastAsia="ru-RU" w:bidi="ar-SA"/>
        </w:rPr>
      </w:pPr>
      <w:r>
        <w:rPr>
          <w:rFonts w:eastAsia="Times New Roman"/>
          <w:b/>
          <w:bCs/>
          <w:szCs w:val="28"/>
          <w:lang w:val="ru-RU" w:eastAsia="ru-RU" w:bidi="ar-SA"/>
        </w:rPr>
        <w:lastRenderedPageBreak/>
        <w:t>5. Ответственность</w:t>
      </w:r>
    </w:p>
    <w:p w:rsidR="0086229C" w:rsidRDefault="00365183">
      <w:pPr>
        <w:spacing w:beforeAutospacing="1" w:afterAutospacing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ab/>
        <w:t>Члены комиссии несут ответственность за законность и обоснова</w:t>
      </w:r>
      <w:r>
        <w:rPr>
          <w:rFonts w:eastAsia="Times New Roman"/>
          <w:szCs w:val="28"/>
          <w:lang w:val="ru-RU" w:eastAsia="ru-RU" w:bidi="ar-SA"/>
        </w:rPr>
        <w:t>н</w:t>
      </w:r>
      <w:r>
        <w:rPr>
          <w:rFonts w:eastAsia="Times New Roman"/>
          <w:szCs w:val="28"/>
          <w:lang w:val="ru-RU" w:eastAsia="ru-RU" w:bidi="ar-SA"/>
        </w:rPr>
        <w:t>ность вынесенных решений, за несоблюдение установленного порядка пер</w:t>
      </w:r>
      <w:r>
        <w:rPr>
          <w:rFonts w:eastAsia="Times New Roman"/>
          <w:szCs w:val="28"/>
          <w:lang w:val="ru-RU" w:eastAsia="ru-RU" w:bidi="ar-SA"/>
        </w:rPr>
        <w:t>е</w:t>
      </w:r>
      <w:r>
        <w:rPr>
          <w:rFonts w:eastAsia="Times New Roman"/>
          <w:szCs w:val="28"/>
          <w:lang w:val="ru-RU" w:eastAsia="ru-RU" w:bidi="ar-SA"/>
        </w:rPr>
        <w:t>устройства и (или) перепланировке жилого помещения.</w:t>
      </w:r>
    </w:p>
    <w:p w:rsidR="0086229C" w:rsidRDefault="00365183">
      <w:pPr>
        <w:spacing w:beforeAutospacing="1" w:afterAutospacing="1"/>
        <w:ind w:firstLine="708"/>
        <w:jc w:val="center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______________________________________________________</w:t>
      </w:r>
    </w:p>
    <w:p w:rsidR="0086229C" w:rsidRDefault="00365183">
      <w:pPr>
        <w:ind w:firstLine="708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 </w:t>
      </w:r>
    </w:p>
    <w:p w:rsidR="0086229C" w:rsidRDefault="0086229C">
      <w:pPr>
        <w:ind w:firstLine="708"/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ind w:firstLine="708"/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ind w:firstLine="708"/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ind w:firstLine="708"/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86229C">
      <w:pPr>
        <w:rPr>
          <w:rFonts w:eastAsia="Times New Roman"/>
          <w:szCs w:val="28"/>
          <w:lang w:val="ru-RU" w:eastAsia="ru-RU" w:bidi="ar-SA"/>
        </w:rPr>
      </w:pPr>
    </w:p>
    <w:p w:rsidR="0086229C" w:rsidRDefault="00365183" w:rsidP="00365183">
      <w:pPr>
        <w:pStyle w:val="ConsPlusNormal0"/>
        <w:outlineLvl w:val="0"/>
      </w:pPr>
      <w:r>
        <w:rPr>
          <w:rFonts w:ascii="Times New Roman" w:hAnsi="Times New Roman" w:cs="Times New Roman"/>
          <w:szCs w:val="28"/>
        </w:rPr>
        <w:lastRenderedPageBreak/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Приложение 2</w:t>
      </w:r>
    </w:p>
    <w:p w:rsidR="00365183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к постановлению администрации </w:t>
      </w:r>
    </w:p>
    <w:p w:rsidR="00365183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Ипатовского городского округа </w:t>
      </w:r>
    </w:p>
    <w:p w:rsidR="0086229C" w:rsidRDefault="00365183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Ставропольского края</w:t>
      </w:r>
    </w:p>
    <w:p w:rsidR="0086229C" w:rsidRDefault="00BA6E81" w:rsidP="00365183">
      <w:pPr>
        <w:pStyle w:val="ConsPlusNormal0"/>
        <w:spacing w:line="240" w:lineRule="exac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от 28 марта 2018 г. № 344</w:t>
      </w:r>
    </w:p>
    <w:p w:rsidR="0086229C" w:rsidRDefault="0086229C">
      <w:pPr>
        <w:spacing w:line="240" w:lineRule="exact"/>
        <w:jc w:val="right"/>
        <w:rPr>
          <w:szCs w:val="28"/>
          <w:lang w:val="ru-RU"/>
        </w:rPr>
      </w:pPr>
    </w:p>
    <w:p w:rsidR="0086229C" w:rsidRDefault="00365183">
      <w:pPr>
        <w:tabs>
          <w:tab w:val="left" w:pos="3225"/>
        </w:tabs>
        <w:jc w:val="center"/>
        <w:rPr>
          <w:szCs w:val="28"/>
          <w:lang w:val="ru-RU"/>
        </w:rPr>
      </w:pPr>
      <w:r>
        <w:rPr>
          <w:szCs w:val="28"/>
          <w:lang w:val="ru-RU"/>
        </w:rPr>
        <w:t>Состав</w:t>
      </w:r>
    </w:p>
    <w:p w:rsidR="0086229C" w:rsidRDefault="00365183">
      <w:pPr>
        <w:spacing w:beforeAutospacing="1" w:afterAutospacing="1" w:line="240" w:lineRule="exact"/>
        <w:rPr>
          <w:lang w:val="ru-RU"/>
        </w:rPr>
      </w:pPr>
      <w:r>
        <w:rPr>
          <w:szCs w:val="28"/>
          <w:lang w:val="ru-RU"/>
        </w:rPr>
        <w:t xml:space="preserve">комиссии </w:t>
      </w:r>
      <w:r>
        <w:rPr>
          <w:rFonts w:eastAsia="Times New Roman"/>
          <w:szCs w:val="28"/>
          <w:lang w:val="ru-RU" w:eastAsia="ru-RU" w:bidi="ar-SA"/>
        </w:rPr>
        <w:t xml:space="preserve">по согласованию </w:t>
      </w:r>
      <w:r>
        <w:rPr>
          <w:szCs w:val="28"/>
          <w:lang w:val="ru-RU" w:bidi="ru-RU"/>
        </w:rPr>
        <w:t>переустройства и (или) перепланировки жилых помещений, выдачи документа, подтверждающего принятие решения о с</w:t>
      </w:r>
      <w:r>
        <w:rPr>
          <w:szCs w:val="28"/>
          <w:lang w:val="ru-RU" w:bidi="ru-RU"/>
        </w:rPr>
        <w:t>о</w:t>
      </w:r>
      <w:r>
        <w:rPr>
          <w:szCs w:val="28"/>
          <w:lang w:val="ru-RU" w:bidi="ru-RU"/>
        </w:rPr>
        <w:t>гласовании или об отказе в согласовании переустройства и (или) переплан</w:t>
      </w:r>
      <w:r>
        <w:rPr>
          <w:szCs w:val="28"/>
          <w:lang w:val="ru-RU" w:bidi="ru-RU"/>
        </w:rPr>
        <w:t>и</w:t>
      </w:r>
      <w:r>
        <w:rPr>
          <w:szCs w:val="28"/>
          <w:lang w:val="ru-RU" w:bidi="ru-RU"/>
        </w:rPr>
        <w:t>ровки жилого помещения</w:t>
      </w:r>
    </w:p>
    <w:p w:rsidR="0086229C" w:rsidRDefault="0086229C">
      <w:pPr>
        <w:tabs>
          <w:tab w:val="left" w:pos="3225"/>
        </w:tabs>
        <w:rPr>
          <w:szCs w:val="28"/>
          <w:lang w:val="ru-RU"/>
        </w:rPr>
      </w:pPr>
    </w:p>
    <w:tbl>
      <w:tblPr>
        <w:tblpPr w:leftFromText="180" w:rightFromText="180" w:vertAnchor="text" w:tblpY="1"/>
        <w:tblW w:w="9702" w:type="dxa"/>
        <w:tblLook w:val="0000"/>
      </w:tblPr>
      <w:tblGrid>
        <w:gridCol w:w="3401"/>
        <w:gridCol w:w="6301"/>
      </w:tblGrid>
      <w:tr w:rsidR="0086229C" w:rsidRPr="00BA6E81">
        <w:tc>
          <w:tcPr>
            <w:tcW w:w="3401" w:type="dxa"/>
            <w:shd w:val="clear" w:color="auto" w:fill="auto"/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Сушко</w:t>
            </w:r>
          </w:p>
          <w:p w:rsidR="0086229C" w:rsidRDefault="00365183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Татьяна Николаевна</w:t>
            </w:r>
          </w:p>
        </w:tc>
        <w:tc>
          <w:tcPr>
            <w:tcW w:w="6300" w:type="dxa"/>
            <w:shd w:val="clear" w:color="auto" w:fill="auto"/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первый заместитель главы администрации Ип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  <w:r>
              <w:rPr>
                <w:rFonts w:ascii="Times New Roman" w:hAnsi="Times New Roman" w:cs="Times New Roman"/>
                <w:szCs w:val="28"/>
              </w:rPr>
              <w:t xml:space="preserve">товского городского округа Ставропольского края, </w:t>
            </w:r>
            <w:bookmarkStart w:id="3" w:name="__DdeLink__461_4081761402"/>
            <w:bookmarkEnd w:id="3"/>
            <w:r>
              <w:rPr>
                <w:rFonts w:ascii="Times New Roman" w:hAnsi="Times New Roman" w:cs="Times New Roman"/>
                <w:szCs w:val="28"/>
              </w:rPr>
              <w:t>председатель комиссии</w:t>
            </w:r>
          </w:p>
          <w:p w:rsidR="0086229C" w:rsidRDefault="0086229C">
            <w:pPr>
              <w:pStyle w:val="ConsNonformat"/>
              <w:widowControl/>
              <w:spacing w:line="240" w:lineRule="exact"/>
              <w:ind w:right="0" w:firstLine="34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6229C" w:rsidRPr="00BA6E81">
        <w:trPr>
          <w:trHeight w:val="1308"/>
        </w:trPr>
        <w:tc>
          <w:tcPr>
            <w:tcW w:w="3401" w:type="dxa"/>
            <w:shd w:val="clear" w:color="auto" w:fill="auto"/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Неделько</w:t>
            </w:r>
          </w:p>
          <w:p w:rsidR="0086229C" w:rsidRDefault="00365183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Геннадий Николаевич</w:t>
            </w:r>
          </w:p>
        </w:tc>
        <w:tc>
          <w:tcPr>
            <w:tcW w:w="6300" w:type="dxa"/>
            <w:shd w:val="clear" w:color="auto" w:fill="auto"/>
          </w:tcPr>
          <w:p w:rsidR="0086229C" w:rsidRPr="00365183" w:rsidRDefault="00365183">
            <w:pPr>
              <w:spacing w:line="240" w:lineRule="exact"/>
              <w:rPr>
                <w:lang w:val="ru-RU"/>
              </w:rPr>
            </w:pPr>
            <w:r>
              <w:rPr>
                <w:szCs w:val="28"/>
                <w:lang w:val="ru-RU"/>
              </w:rPr>
              <w:t>начальник отдела  капитального строительства, архитектуры и градостроительства - главный а</w:t>
            </w:r>
            <w:r>
              <w:rPr>
                <w:szCs w:val="28"/>
                <w:lang w:val="ru-RU"/>
              </w:rPr>
              <w:t>р</w:t>
            </w:r>
            <w:r>
              <w:rPr>
                <w:szCs w:val="28"/>
                <w:lang w:val="ru-RU"/>
              </w:rPr>
              <w:t>хитектор администрации  Ипатовского городского округа  Ставропольского края, заместитель пре</w:t>
            </w:r>
            <w:r>
              <w:rPr>
                <w:szCs w:val="28"/>
                <w:lang w:val="ru-RU"/>
              </w:rPr>
              <w:t>д</w:t>
            </w:r>
            <w:r>
              <w:rPr>
                <w:szCs w:val="28"/>
                <w:lang w:val="ru-RU"/>
              </w:rPr>
              <w:t>седателя комиссии</w:t>
            </w:r>
          </w:p>
          <w:p w:rsidR="0086229C" w:rsidRDefault="0086229C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86229C">
        <w:trPr>
          <w:trHeight w:val="1308"/>
        </w:trPr>
        <w:tc>
          <w:tcPr>
            <w:tcW w:w="3401" w:type="dxa"/>
            <w:shd w:val="clear" w:color="auto" w:fill="auto"/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Михайлова</w:t>
            </w:r>
          </w:p>
          <w:p w:rsidR="0086229C" w:rsidRDefault="00365183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Татьяна Степановна</w:t>
            </w:r>
          </w:p>
          <w:p w:rsidR="0086229C" w:rsidRDefault="0086229C">
            <w:pPr>
              <w:rPr>
                <w:lang w:val="ru-RU" w:eastAsia="ru-RU" w:bidi="ar-SA"/>
              </w:rPr>
            </w:pPr>
          </w:p>
        </w:tc>
        <w:tc>
          <w:tcPr>
            <w:tcW w:w="6300" w:type="dxa"/>
            <w:shd w:val="clear" w:color="auto" w:fill="auto"/>
          </w:tcPr>
          <w:p w:rsidR="0086229C" w:rsidRPr="00365183" w:rsidRDefault="00365183">
            <w:pPr>
              <w:spacing w:line="240" w:lineRule="exact"/>
              <w:rPr>
                <w:lang w:val="ru-RU"/>
              </w:rPr>
            </w:pPr>
            <w:r>
              <w:rPr>
                <w:szCs w:val="28"/>
                <w:lang w:val="ru-RU"/>
              </w:rPr>
              <w:t>инженер отдела капитального строительства, а</w:t>
            </w:r>
            <w:r>
              <w:rPr>
                <w:szCs w:val="28"/>
                <w:lang w:val="ru-RU"/>
              </w:rPr>
              <w:t>р</w:t>
            </w:r>
            <w:r>
              <w:rPr>
                <w:szCs w:val="28"/>
                <w:lang w:val="ru-RU"/>
              </w:rPr>
              <w:t>хитектуры и градостроительства администрации Ипатовского городского округа  Ставропольского края, секретарь  комиссии</w:t>
            </w:r>
          </w:p>
          <w:p w:rsidR="0086229C" w:rsidRDefault="0086229C">
            <w:pPr>
              <w:spacing w:line="240" w:lineRule="exact"/>
              <w:rPr>
                <w:szCs w:val="28"/>
                <w:lang w:val="ru-RU"/>
              </w:rPr>
            </w:pPr>
          </w:p>
          <w:p w:rsidR="0086229C" w:rsidRDefault="00365183">
            <w:pPr>
              <w:pStyle w:val="ConsNonformat"/>
              <w:widowControl/>
              <w:spacing w:line="240" w:lineRule="exact"/>
              <w:ind w:right="0"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Члены комиссии:</w:t>
            </w:r>
          </w:p>
          <w:p w:rsidR="0086229C" w:rsidRDefault="0086229C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6229C" w:rsidRPr="00BA6E81">
        <w:trPr>
          <w:trHeight w:val="80"/>
        </w:trPr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</w:pPr>
            <w:r>
              <w:rPr>
                <w:rFonts w:ascii="Times New Roman" w:hAnsi="Times New Roman" w:cs="Times New Roman"/>
                <w:szCs w:val="28"/>
              </w:rPr>
              <w:t>Головач</w:t>
            </w:r>
          </w:p>
          <w:p w:rsidR="0086229C" w:rsidRDefault="00365183">
            <w:pPr>
              <w:pStyle w:val="ConsNonformat"/>
              <w:widowControl/>
              <w:spacing w:line="240" w:lineRule="exact"/>
              <w:ind w:right="0"/>
            </w:pPr>
            <w:r>
              <w:rPr>
                <w:rFonts w:ascii="Times New Roman" w:hAnsi="Times New Roman" w:cs="Times New Roman"/>
                <w:szCs w:val="28"/>
              </w:rPr>
              <w:t>Зинаида Владимировна</w:t>
            </w:r>
          </w:p>
        </w:tc>
        <w:tc>
          <w:tcPr>
            <w:tcW w:w="6300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заместитель начальника отдела имущественных и земельных отношений администрации Ипатовск</w:t>
            </w:r>
            <w:r>
              <w:rPr>
                <w:rFonts w:ascii="Times New Roman" w:hAnsi="Times New Roman" w:cs="Times New Roman"/>
                <w:szCs w:val="28"/>
              </w:rPr>
              <w:t>о</w:t>
            </w:r>
            <w:r>
              <w:rPr>
                <w:rFonts w:ascii="Times New Roman" w:hAnsi="Times New Roman" w:cs="Times New Roman"/>
                <w:szCs w:val="28"/>
              </w:rPr>
              <w:t>го городского округа Ставропольского края</w:t>
            </w:r>
          </w:p>
          <w:p w:rsidR="0086229C" w:rsidRDefault="0086229C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6229C" w:rsidRPr="00BA6E81">
        <w:trPr>
          <w:trHeight w:val="80"/>
        </w:trPr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Гриценко</w:t>
            </w:r>
            <w:proofErr w:type="spellEnd"/>
          </w:p>
          <w:p w:rsidR="0086229C" w:rsidRDefault="00365183">
            <w:pPr>
              <w:pStyle w:val="ConsNonformat"/>
              <w:widowControl/>
              <w:spacing w:line="240" w:lineRule="exact"/>
              <w:ind w:right="0"/>
            </w:pPr>
            <w:r>
              <w:rPr>
                <w:rFonts w:ascii="Times New Roman" w:hAnsi="Times New Roman" w:cs="Times New Roman"/>
                <w:szCs w:val="28"/>
              </w:rPr>
              <w:t>Владимир Иванович</w:t>
            </w:r>
          </w:p>
        </w:tc>
        <w:tc>
          <w:tcPr>
            <w:tcW w:w="6300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Pr="00365183" w:rsidRDefault="00365183">
            <w:pPr>
              <w:spacing w:line="240" w:lineRule="exact"/>
              <w:jc w:val="left"/>
              <w:outlineLvl w:val="1"/>
              <w:rPr>
                <w:lang w:val="ru-RU"/>
              </w:rPr>
            </w:pPr>
            <w:r>
              <w:rPr>
                <w:rFonts w:eastAsia="Times New Roman"/>
                <w:bCs/>
                <w:szCs w:val="28"/>
                <w:lang w:val="ru-RU" w:eastAsia="ru-RU" w:bidi="ar-SA"/>
              </w:rPr>
              <w:t>руководитель Ипатовского филиала государс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т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венного унитарного предприятия Ставропольск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о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го края «</w:t>
            </w:r>
            <w:proofErr w:type="spellStart"/>
            <w:r>
              <w:rPr>
                <w:rFonts w:eastAsia="Times New Roman"/>
                <w:bCs/>
                <w:szCs w:val="28"/>
                <w:lang w:val="ru-RU" w:eastAsia="ru-RU" w:bidi="ar-SA"/>
              </w:rPr>
              <w:t>Ставкрайимущество</w:t>
            </w:r>
            <w:proofErr w:type="spellEnd"/>
            <w:r>
              <w:rPr>
                <w:rFonts w:eastAsia="Times New Roman"/>
                <w:bCs/>
                <w:szCs w:val="28"/>
                <w:lang w:val="ru-RU" w:eastAsia="ru-RU" w:bidi="ar-SA"/>
              </w:rPr>
              <w:t>» - «БКИ» (по согл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а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сованию)</w:t>
            </w:r>
          </w:p>
          <w:p w:rsidR="0086229C" w:rsidRDefault="0086229C">
            <w:pPr>
              <w:jc w:val="left"/>
              <w:outlineLvl w:val="1"/>
              <w:rPr>
                <w:rFonts w:eastAsia="Times New Roman"/>
                <w:bCs/>
                <w:szCs w:val="28"/>
                <w:lang w:val="ru-RU" w:eastAsia="ru-RU" w:bidi="ar-SA"/>
              </w:rPr>
            </w:pPr>
          </w:p>
        </w:tc>
      </w:tr>
      <w:tr w:rsidR="0086229C" w:rsidRPr="00BA6E81">
        <w:trPr>
          <w:trHeight w:val="80"/>
        </w:trPr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</w:pPr>
            <w:r>
              <w:rPr>
                <w:rFonts w:ascii="Times New Roman" w:hAnsi="Times New Roman" w:cs="Times New Roman"/>
                <w:szCs w:val="28"/>
              </w:rPr>
              <w:t xml:space="preserve">Попов </w:t>
            </w:r>
          </w:p>
          <w:p w:rsidR="0086229C" w:rsidRDefault="00365183">
            <w:pPr>
              <w:pStyle w:val="ConsNonformat"/>
              <w:widowControl/>
              <w:spacing w:line="240" w:lineRule="exact"/>
              <w:ind w:right="0"/>
            </w:pPr>
            <w:r>
              <w:rPr>
                <w:rFonts w:ascii="Times New Roman" w:hAnsi="Times New Roman" w:cs="Times New Roman"/>
                <w:szCs w:val="28"/>
              </w:rPr>
              <w:t>Владимир Николаевич</w:t>
            </w:r>
          </w:p>
        </w:tc>
        <w:tc>
          <w:tcPr>
            <w:tcW w:w="6300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spacing w:line="240" w:lineRule="exact"/>
              <w:jc w:val="left"/>
              <w:outlineLvl w:val="1"/>
              <w:rPr>
                <w:rFonts w:eastAsia="Times New Roman"/>
                <w:bCs/>
                <w:szCs w:val="28"/>
                <w:lang w:val="ru-RU" w:eastAsia="ru-RU" w:bidi="ar-SA"/>
              </w:rPr>
            </w:pPr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заместитель начальника управления по работе с территориями - начальник отдела </w:t>
            </w:r>
            <w:proofErr w:type="spellStart"/>
            <w:r>
              <w:rPr>
                <w:rFonts w:eastAsia="Times New Roman"/>
                <w:bCs/>
                <w:szCs w:val="28"/>
                <w:lang w:val="ru-RU" w:eastAsia="ru-RU" w:bidi="ar-SA"/>
              </w:rPr>
              <w:t>жилищно</w:t>
            </w:r>
            <w:proofErr w:type="spellEnd"/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- коммунального хозяйства и благоустройства а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д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министрации Ипатовского городского округа Ставропольского края</w:t>
            </w:r>
          </w:p>
        </w:tc>
      </w:tr>
      <w:tr w:rsidR="0086229C" w:rsidRPr="00BA6E81">
        <w:trPr>
          <w:trHeight w:val="80"/>
        </w:trPr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Поросная</w:t>
            </w:r>
            <w:proofErr w:type="spellEnd"/>
          </w:p>
          <w:p w:rsidR="0086229C" w:rsidRDefault="00365183">
            <w:pPr>
              <w:pStyle w:val="ConsNonformat"/>
              <w:widowControl/>
              <w:spacing w:line="240" w:lineRule="exact"/>
              <w:ind w:right="0"/>
            </w:pPr>
            <w:r>
              <w:rPr>
                <w:rFonts w:ascii="Times New Roman" w:hAnsi="Times New Roman" w:cs="Times New Roman"/>
                <w:szCs w:val="28"/>
              </w:rPr>
              <w:t>Светлана Ростиславовна</w:t>
            </w:r>
          </w:p>
        </w:tc>
        <w:tc>
          <w:tcPr>
            <w:tcW w:w="6300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>заместитель начальника отдела</w:t>
            </w:r>
            <w:r>
              <w:rPr>
                <w:szCs w:val="28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8"/>
              </w:rPr>
              <w:t>отдела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правов</w:t>
            </w:r>
            <w:r>
              <w:rPr>
                <w:rFonts w:ascii="Times New Roman" w:hAnsi="Times New Roman" w:cs="Times New Roman"/>
                <w:szCs w:val="28"/>
              </w:rPr>
              <w:t>о</w:t>
            </w:r>
            <w:r>
              <w:rPr>
                <w:rFonts w:ascii="Times New Roman" w:hAnsi="Times New Roman" w:cs="Times New Roman"/>
                <w:szCs w:val="28"/>
              </w:rPr>
              <w:t xml:space="preserve">го и кадрового обеспечения </w:t>
            </w:r>
            <w:bookmarkStart w:id="4" w:name="__DdeLink__287_1572707882"/>
            <w:bookmarkEnd w:id="4"/>
            <w:r>
              <w:rPr>
                <w:rFonts w:ascii="Times New Roman" w:hAnsi="Times New Roman" w:cs="Times New Roman"/>
                <w:szCs w:val="28"/>
              </w:rPr>
              <w:t>администрации Ип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  <w:r>
              <w:rPr>
                <w:rFonts w:ascii="Times New Roman" w:hAnsi="Times New Roman" w:cs="Times New Roman"/>
                <w:szCs w:val="28"/>
              </w:rPr>
              <w:t>товского городского округа Ставропольского края</w:t>
            </w:r>
          </w:p>
          <w:p w:rsidR="0086229C" w:rsidRDefault="0086229C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6229C" w:rsidRPr="00BA6E81"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pStyle w:val="a5"/>
              <w:spacing w:line="240" w:lineRule="exact"/>
            </w:pPr>
            <w:proofErr w:type="spellStart"/>
            <w:r>
              <w:t>Шрамко</w:t>
            </w:r>
            <w:proofErr w:type="spellEnd"/>
          </w:p>
          <w:p w:rsidR="0086229C" w:rsidRDefault="00365183">
            <w:pPr>
              <w:pStyle w:val="a5"/>
              <w:spacing w:line="240" w:lineRule="exact"/>
            </w:pPr>
            <w:r>
              <w:t>Наталия Георгиевна</w:t>
            </w:r>
          </w:p>
          <w:p w:rsidR="0086229C" w:rsidRDefault="0086229C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300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заместитель начальника отдела  капитального строительства, архитектуры и градостроительства администрации Ипатовского  городского округа  Ставропольского края </w:t>
            </w:r>
          </w:p>
          <w:p w:rsidR="0086229C" w:rsidRDefault="0086229C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6229C"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Начальники территор</w:t>
            </w:r>
            <w:r>
              <w:rPr>
                <w:rFonts w:ascii="Times New Roman" w:hAnsi="Times New Roman" w:cs="Times New Roman"/>
                <w:szCs w:val="28"/>
              </w:rPr>
              <w:t>и</w:t>
            </w:r>
            <w:r>
              <w:rPr>
                <w:rFonts w:ascii="Times New Roman" w:hAnsi="Times New Roman" w:cs="Times New Roman"/>
                <w:szCs w:val="28"/>
              </w:rPr>
              <w:t>альных отделов управл</w:t>
            </w:r>
            <w:r>
              <w:rPr>
                <w:rFonts w:ascii="Times New Roman" w:hAnsi="Times New Roman" w:cs="Times New Roman"/>
                <w:szCs w:val="28"/>
              </w:rPr>
              <w:t>е</w:t>
            </w:r>
            <w:r>
              <w:rPr>
                <w:rFonts w:ascii="Times New Roman" w:hAnsi="Times New Roman" w:cs="Times New Roman"/>
                <w:szCs w:val="28"/>
              </w:rPr>
              <w:lastRenderedPageBreak/>
              <w:t>ния по работе с террит</w:t>
            </w:r>
            <w:r>
              <w:rPr>
                <w:rFonts w:ascii="Times New Roman" w:hAnsi="Times New Roman" w:cs="Times New Roman"/>
                <w:szCs w:val="28"/>
              </w:rPr>
              <w:t>о</w:t>
            </w:r>
            <w:r>
              <w:rPr>
                <w:rFonts w:ascii="Times New Roman" w:hAnsi="Times New Roman" w:cs="Times New Roman"/>
                <w:szCs w:val="28"/>
              </w:rPr>
              <w:t>риями администрации Ипатовского городского округа Ставропольского края</w:t>
            </w:r>
          </w:p>
          <w:p w:rsidR="0086229C" w:rsidRDefault="0086229C">
            <w:pPr>
              <w:pStyle w:val="a5"/>
              <w:spacing w:line="240" w:lineRule="exact"/>
            </w:pPr>
          </w:p>
        </w:tc>
        <w:tc>
          <w:tcPr>
            <w:tcW w:w="6300" w:type="dxa"/>
            <w:shd w:val="clear" w:color="auto" w:fill="auto"/>
            <w:tcMar>
              <w:top w:w="55" w:type="dxa"/>
              <w:bottom w:w="55" w:type="dxa"/>
            </w:tcMar>
          </w:tcPr>
          <w:p w:rsidR="0086229C" w:rsidRDefault="00365183">
            <w:pPr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>(по согласованию)</w:t>
            </w:r>
          </w:p>
        </w:tc>
      </w:tr>
    </w:tbl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CF0E8C">
      <w:pPr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3.95pt;margin-top:2pt;width:397.5pt;height:0;z-index:251658240" o:connectortype="straight"/>
        </w:pict>
      </w: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p w:rsidR="0086229C" w:rsidRDefault="0086229C">
      <w:pPr>
        <w:rPr>
          <w:szCs w:val="28"/>
          <w:lang w:val="ru-RU"/>
        </w:rPr>
      </w:pPr>
    </w:p>
    <w:sectPr w:rsidR="0086229C" w:rsidSect="0086229C">
      <w:pgSz w:w="11906" w:h="16838"/>
      <w:pgMar w:top="1134" w:right="850" w:bottom="1134" w:left="1701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6229C"/>
    <w:rsid w:val="00365183"/>
    <w:rsid w:val="0086229C"/>
    <w:rsid w:val="00BA6E81"/>
    <w:rsid w:val="00CF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E97"/>
    <w:pPr>
      <w:jc w:val="both"/>
    </w:pPr>
    <w:rPr>
      <w:rFonts w:ascii="Times New Roman" w:eastAsia="Calibri" w:hAnsi="Times New Roman" w:cs="Times New Roman"/>
      <w:color w:val="00000A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"/>
    <w:qFormat/>
    <w:locked/>
    <w:rsid w:val="004B6EB4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4833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7C4B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7C4BD9"/>
    <w:rPr>
      <w:color w:val="0000FF"/>
      <w:u w:val="single"/>
    </w:rPr>
  </w:style>
  <w:style w:type="character" w:customStyle="1" w:styleId="ListLabel1">
    <w:name w:val="ListLabel 1"/>
    <w:qFormat/>
    <w:rsid w:val="0086229C"/>
    <w:rPr>
      <w:rFonts w:cs="Times New Roman"/>
    </w:rPr>
  </w:style>
  <w:style w:type="paragraph" w:customStyle="1" w:styleId="a4">
    <w:name w:val="Заголовок"/>
    <w:basedOn w:val="a"/>
    <w:next w:val="a5"/>
    <w:qFormat/>
    <w:rsid w:val="00DE2BE7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5">
    <w:name w:val="Body Text"/>
    <w:basedOn w:val="a"/>
    <w:rsid w:val="0048337D"/>
    <w:pPr>
      <w:jc w:val="left"/>
    </w:pPr>
    <w:rPr>
      <w:rFonts w:eastAsia="Times New Roman"/>
      <w:szCs w:val="24"/>
      <w:lang w:val="ru-RU" w:eastAsia="ru-RU" w:bidi="ar-SA"/>
    </w:rPr>
  </w:style>
  <w:style w:type="paragraph" w:styleId="a6">
    <w:name w:val="List"/>
    <w:basedOn w:val="a5"/>
    <w:rsid w:val="00DE2BE7"/>
    <w:rPr>
      <w:rFonts w:cs="Arial"/>
    </w:rPr>
  </w:style>
  <w:style w:type="paragraph" w:customStyle="1" w:styleId="Caption">
    <w:name w:val="Caption"/>
    <w:basedOn w:val="a"/>
    <w:qFormat/>
    <w:rsid w:val="008622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DE2BE7"/>
    <w:pPr>
      <w:suppressLineNumbers/>
    </w:pPr>
    <w:rPr>
      <w:rFonts w:cs="Arial"/>
    </w:rPr>
  </w:style>
  <w:style w:type="paragraph" w:styleId="a8">
    <w:name w:val="caption"/>
    <w:basedOn w:val="a"/>
    <w:qFormat/>
    <w:rsid w:val="008622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Название объекта1"/>
    <w:basedOn w:val="a"/>
    <w:qFormat/>
    <w:rsid w:val="00DE2B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onsPlusNormal0">
    <w:name w:val="ConsPlusNormal"/>
    <w:qFormat/>
    <w:rsid w:val="000C1CD3"/>
    <w:pPr>
      <w:widowControl w:val="0"/>
    </w:pPr>
    <w:rPr>
      <w:rFonts w:ascii="Calibri" w:eastAsia="Times New Roman" w:hAnsi="Calibri" w:cs="Calibri"/>
      <w:color w:val="00000A"/>
      <w:sz w:val="28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0C1CD3"/>
    <w:pPr>
      <w:widowControl w:val="0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paragraph" w:customStyle="1" w:styleId="ConsPlusTitle">
    <w:name w:val="ConsPlusTitle"/>
    <w:qFormat/>
    <w:rsid w:val="000C1CD3"/>
    <w:pPr>
      <w:widowControl w:val="0"/>
    </w:pPr>
    <w:rPr>
      <w:rFonts w:ascii="Calibri" w:eastAsia="Times New Roman" w:hAnsi="Calibri" w:cs="Calibri"/>
      <w:b/>
      <w:color w:val="00000A"/>
      <w:sz w:val="28"/>
      <w:szCs w:val="20"/>
      <w:lang w:eastAsia="ru-RU"/>
    </w:rPr>
  </w:style>
  <w:style w:type="paragraph" w:customStyle="1" w:styleId="ConsPlusTitlePage">
    <w:name w:val="ConsPlusTitlePage"/>
    <w:qFormat/>
    <w:rsid w:val="000C1CD3"/>
    <w:pPr>
      <w:widowControl w:val="0"/>
    </w:pPr>
    <w:rPr>
      <w:rFonts w:ascii="Tahoma" w:eastAsia="Times New Roman" w:hAnsi="Tahoma" w:cs="Tahoma"/>
      <w:color w:val="00000A"/>
      <w:sz w:val="28"/>
      <w:szCs w:val="20"/>
      <w:lang w:eastAsia="ru-RU"/>
    </w:rPr>
  </w:style>
  <w:style w:type="paragraph" w:customStyle="1" w:styleId="ConsNonformat">
    <w:name w:val="ConsNonformat"/>
    <w:qFormat/>
    <w:rsid w:val="0048337D"/>
    <w:pPr>
      <w:widowControl w:val="0"/>
      <w:ind w:right="19772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7C4BD9"/>
    <w:pPr>
      <w:spacing w:after="120" w:line="480" w:lineRule="auto"/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a9">
    <w:name w:val="List Paragraph"/>
    <w:basedOn w:val="a"/>
    <w:uiPriority w:val="34"/>
    <w:qFormat/>
    <w:rsid w:val="00060287"/>
    <w:pPr>
      <w:ind w:left="720"/>
      <w:contextualSpacing/>
    </w:pPr>
  </w:style>
  <w:style w:type="paragraph" w:customStyle="1" w:styleId="aa">
    <w:name w:val="Содержимое таблицы"/>
    <w:basedOn w:val="a"/>
    <w:qFormat/>
    <w:rsid w:val="0086229C"/>
    <w:pPr>
      <w:suppressLineNumbers/>
    </w:pPr>
  </w:style>
  <w:style w:type="paragraph" w:customStyle="1" w:styleId="ab">
    <w:name w:val="Заголовок таблицы"/>
    <w:basedOn w:val="aa"/>
    <w:qFormat/>
    <w:rsid w:val="0086229C"/>
    <w:pPr>
      <w:jc w:val="center"/>
    </w:pPr>
    <w:rPr>
      <w:b/>
      <w:bCs/>
    </w:rPr>
  </w:style>
  <w:style w:type="table" w:styleId="ac">
    <w:name w:val="Table Grid"/>
    <w:basedOn w:val="a1"/>
    <w:uiPriority w:val="59"/>
    <w:rsid w:val="00712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48C2C-4022-49E5-B8B7-6111DFF5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957</Words>
  <Characters>5457</Characters>
  <Application>Microsoft Office Word</Application>
  <DocSecurity>0</DocSecurity>
  <Lines>45</Lines>
  <Paragraphs>12</Paragraphs>
  <ScaleCrop>false</ScaleCrop>
  <Company>Computer</Company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dc:description/>
  <cp:lastModifiedBy>user</cp:lastModifiedBy>
  <cp:revision>4</cp:revision>
  <cp:lastPrinted>2018-03-29T11:17:00Z</cp:lastPrinted>
  <dcterms:created xsi:type="dcterms:W3CDTF">2018-03-27T06:13:00Z</dcterms:created>
  <dcterms:modified xsi:type="dcterms:W3CDTF">2018-03-29T11:18:00Z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